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92D8" w14:textId="77777777" w:rsidR="00CB08EC" w:rsidRPr="00D76EF9" w:rsidRDefault="00CB08EC" w:rsidP="00CB08E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54764049" w14:textId="7777777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78D05DD" w14:textId="7777777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>
        <w:rPr>
          <w:rFonts w:ascii="Arial" w:eastAsia="Times New Roman" w:hAnsi="Arial" w:cs="Arial"/>
          <w:b/>
          <w:sz w:val="28"/>
          <w:szCs w:val="28"/>
        </w:rPr>
        <w:t>Сайгинского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D76EF9" w14:paraId="4FF7833B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826C4DA" w14:textId="77777777" w:rsidR="00CB08EC" w:rsidRPr="00D76EF9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25AC9AB" w14:textId="77777777" w:rsidR="00CB08EC" w:rsidRPr="00D76EF9" w:rsidRDefault="00CB08EC" w:rsidP="008D5C5D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Сайга</w:t>
            </w:r>
          </w:p>
        </w:tc>
      </w:tr>
      <w:tr w:rsidR="00CB08EC" w:rsidRPr="00D76EF9" w14:paraId="29F2C1F7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724DA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1A6DC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107E3A4" w14:textId="77777777" w:rsidR="00CB08EC" w:rsidRPr="00D76EF9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08EC" w:rsidRPr="00D76EF9" w14:paraId="64355267" w14:textId="77777777" w:rsidTr="008D5C5D">
        <w:tc>
          <w:tcPr>
            <w:tcW w:w="4680" w:type="dxa"/>
            <w:hideMark/>
          </w:tcPr>
          <w:p w14:paraId="06B4EC4A" w14:textId="36E27B7F" w:rsidR="00CB08EC" w:rsidRPr="00D76EF9" w:rsidRDefault="000424D3" w:rsidP="008D5C5D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 июня</w:t>
            </w:r>
            <w:r w:rsidR="00CB08EC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B08EC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B08EC"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="00CB08EC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65D980F6" w14:textId="6093A6E1" w:rsidR="00CB08EC" w:rsidRPr="00D76EF9" w:rsidRDefault="00CB08EC" w:rsidP="008D5C5D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№ </w:t>
            </w:r>
            <w:r w:rsidR="000424D3">
              <w:rPr>
                <w:rFonts w:ascii="Arial" w:hAnsi="Arial" w:cs="Arial"/>
                <w:i w:val="0"/>
                <w:sz w:val="24"/>
                <w:szCs w:val="24"/>
              </w:rPr>
              <w:t>14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6CA72EFA" w14:textId="77777777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CCC" w14:textId="7C0589CC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424D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08DF87D8" w14:textId="77777777"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B04CE9" w14:paraId="51899759" w14:textId="77777777" w:rsidTr="00076BC9">
        <w:trPr>
          <w:jc w:val="center"/>
        </w:trPr>
        <w:tc>
          <w:tcPr>
            <w:tcW w:w="6804" w:type="dxa"/>
          </w:tcPr>
          <w:p w14:paraId="1F350EE8" w14:textId="0857835B" w:rsidR="00076BC9" w:rsidRPr="00B04CE9" w:rsidRDefault="00076BC9" w:rsidP="00B04CE9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Положение о муниципальном контроле в сфере благоустройства в муниципальном образовании </w:t>
            </w:r>
            <w:r w:rsidR="00CB08EC">
              <w:rPr>
                <w:rFonts w:ascii="Arial" w:hAnsi="Arial" w:cs="Arial"/>
                <w:b/>
                <w:sz w:val="24"/>
                <w:szCs w:val="24"/>
              </w:rPr>
              <w:t>Сайгинское</w:t>
            </w:r>
            <w:r w:rsidRPr="00B04CE9">
              <w:rPr>
                <w:rFonts w:ascii="Arial" w:hAnsi="Arial" w:cs="Arial"/>
                <w:b/>
                <w:sz w:val="24"/>
                <w:szCs w:val="24"/>
              </w:rPr>
              <w:t xml:space="preserve"> сельское</w:t>
            </w:r>
            <w:r w:rsidRPr="00B04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sz w:val="24"/>
                <w:szCs w:val="24"/>
              </w:rPr>
              <w:br/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поселение Верхнекетского района Томской области, утверждённое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решением Совета </w:t>
            </w:r>
            <w:r w:rsidR="00CB08EC">
              <w:rPr>
                <w:rFonts w:ascii="Arial" w:hAnsi="Arial" w:cs="Arial"/>
                <w:b/>
                <w:bCs/>
                <w:sz w:val="24"/>
                <w:szCs w:val="24"/>
              </w:rPr>
              <w:t>Сайгинского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от </w:t>
            </w:r>
            <w:r w:rsidR="00CB08E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 w:rsidR="00CB08E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.2021 № </w:t>
            </w:r>
            <w:r w:rsidR="00CB08EC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14:paraId="26800C99" w14:textId="146CE194"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CB08EC"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19700634" w14:textId="5FF573E8" w:rsidR="00D27058" w:rsidRPr="00B04CE9" w:rsidRDefault="00D27058" w:rsidP="00B04CE9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</w:t>
      </w:r>
      <w:bookmarkStart w:id="0" w:name="_Hlk107334656"/>
      <w:r w:rsidRPr="00B04CE9">
        <w:rPr>
          <w:rFonts w:ascii="Arial" w:hAnsi="Arial" w:cs="Arial"/>
          <w:sz w:val="24"/>
          <w:szCs w:val="24"/>
        </w:rPr>
        <w:t xml:space="preserve">1. Внести в </w:t>
      </w:r>
      <w:r w:rsidR="00076BC9" w:rsidRPr="00B04CE9">
        <w:rPr>
          <w:rFonts w:ascii="Arial" w:hAnsi="Arial" w:cs="Arial"/>
          <w:sz w:val="24"/>
          <w:szCs w:val="24"/>
        </w:rPr>
        <w:t xml:space="preserve">Положение о муниципальном контроле в сфере благоустройства в муниципальном образовании </w:t>
      </w:r>
      <w:r w:rsidR="00CB08EC">
        <w:rPr>
          <w:rFonts w:ascii="Arial" w:hAnsi="Arial" w:cs="Arial"/>
          <w:sz w:val="24"/>
          <w:szCs w:val="24"/>
        </w:rPr>
        <w:t>Сайгинское</w:t>
      </w:r>
      <w:r w:rsidR="00076BC9" w:rsidRPr="00B04CE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CB08EC">
        <w:rPr>
          <w:rFonts w:ascii="Arial" w:hAnsi="Arial" w:cs="Arial"/>
          <w:sz w:val="24"/>
          <w:szCs w:val="24"/>
        </w:rPr>
        <w:t>Сайгинского</w:t>
      </w:r>
      <w:r w:rsidR="00076BC9" w:rsidRPr="00B04CE9">
        <w:rPr>
          <w:rFonts w:ascii="Arial" w:hAnsi="Arial" w:cs="Arial"/>
          <w:sz w:val="24"/>
          <w:szCs w:val="24"/>
        </w:rPr>
        <w:t xml:space="preserve"> поселения от </w:t>
      </w:r>
      <w:r w:rsidR="00CB08EC">
        <w:rPr>
          <w:rFonts w:ascii="Arial" w:hAnsi="Arial" w:cs="Arial"/>
          <w:sz w:val="24"/>
          <w:szCs w:val="24"/>
        </w:rPr>
        <w:t>06</w:t>
      </w:r>
      <w:r w:rsidR="00076BC9" w:rsidRPr="00B04CE9">
        <w:rPr>
          <w:rFonts w:ascii="Arial" w:hAnsi="Arial" w:cs="Arial"/>
          <w:sz w:val="24"/>
          <w:szCs w:val="24"/>
        </w:rPr>
        <w:t>.1</w:t>
      </w:r>
      <w:r w:rsidR="00CB08EC">
        <w:rPr>
          <w:rFonts w:ascii="Arial" w:hAnsi="Arial" w:cs="Arial"/>
          <w:sz w:val="24"/>
          <w:szCs w:val="24"/>
        </w:rPr>
        <w:t>2</w:t>
      </w:r>
      <w:r w:rsidR="00076BC9" w:rsidRPr="00B04CE9">
        <w:rPr>
          <w:rFonts w:ascii="Arial" w:hAnsi="Arial" w:cs="Arial"/>
          <w:sz w:val="24"/>
          <w:szCs w:val="24"/>
        </w:rPr>
        <w:t xml:space="preserve">.2021 № </w:t>
      </w:r>
      <w:r w:rsidR="00CB08EC">
        <w:rPr>
          <w:rFonts w:ascii="Arial" w:hAnsi="Arial" w:cs="Arial"/>
          <w:sz w:val="24"/>
          <w:szCs w:val="24"/>
        </w:rPr>
        <w:t>18</w:t>
      </w:r>
      <w:r w:rsidR="00F37056">
        <w:rPr>
          <w:rFonts w:ascii="Arial" w:hAnsi="Arial" w:cs="Arial"/>
          <w:sz w:val="24"/>
          <w:szCs w:val="24"/>
        </w:rPr>
        <w:t>,</w:t>
      </w:r>
      <w:r w:rsidR="00076BC9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  <w:bookmarkEnd w:id="0"/>
    </w:p>
    <w:p w14:paraId="63A91C16" w14:textId="1BA970BD"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1355CC">
        <w:rPr>
          <w:rFonts w:ascii="Arial" w:hAnsi="Arial" w:cs="Arial"/>
          <w:sz w:val="24"/>
          <w:szCs w:val="24"/>
        </w:rPr>
        <w:t>6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69A77618" w14:textId="681F398B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1" w:name="_Hlk107334760"/>
      <w:r w:rsidR="00343134">
        <w:rPr>
          <w:rFonts w:ascii="Arial" w:eastAsia="Calibri" w:hAnsi="Arial" w:cs="Arial"/>
          <w:sz w:val="24"/>
          <w:szCs w:val="24"/>
        </w:rPr>
        <w:t>6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586A6B75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05A94132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4936DEE6" w14:textId="77777777"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5911FF2F" w14:textId="77777777" w:rsidR="00A61ADD" w:rsidRPr="00D150C9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D150C9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14:paraId="6A7FB3C9" w14:textId="68689882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1) </w:t>
      </w:r>
      <w:r w:rsidR="00B0716C">
        <w:rPr>
          <w:rFonts w:ascii="Arial" w:hAnsi="Arial" w:cs="Arial"/>
          <w:sz w:val="24"/>
          <w:szCs w:val="24"/>
        </w:rPr>
        <w:t>н</w:t>
      </w:r>
      <w:r w:rsidRPr="00D150C9">
        <w:rPr>
          <w:rFonts w:ascii="Arial" w:hAnsi="Arial" w:cs="Arial"/>
          <w:sz w:val="24"/>
          <w:szCs w:val="24"/>
        </w:rPr>
        <w:t>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14:paraId="40211DAE" w14:textId="77777777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lastRenderedPageBreak/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8" w:history="1">
        <w:r w:rsidRPr="00D150C9">
          <w:rPr>
            <w:rFonts w:ascii="Arial" w:hAnsi="Arial" w:cs="Arial"/>
            <w:sz w:val="24"/>
            <w:szCs w:val="24"/>
          </w:rPr>
          <w:t>статьи 20.1</w:t>
        </w:r>
      </w:hyperlink>
      <w:r w:rsidRPr="00D150C9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14:paraId="517C791F" w14:textId="77777777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2F3F7D18" w14:textId="1230D031"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</w:t>
      </w:r>
      <w:r>
        <w:rPr>
          <w:rFonts w:ascii="Arial" w:hAnsi="Arial" w:cs="Arial"/>
          <w:sz w:val="24"/>
          <w:szCs w:val="24"/>
        </w:rPr>
        <w:t>ого</w:t>
      </w:r>
      <w:r w:rsidRPr="00D150C9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150C9">
        <w:rPr>
          <w:rFonts w:ascii="Arial" w:hAnsi="Arial" w:cs="Arial"/>
          <w:sz w:val="24"/>
          <w:szCs w:val="24"/>
        </w:rPr>
        <w:t>;</w:t>
      </w:r>
    </w:p>
    <w:p w14:paraId="5B006987" w14:textId="616A0D7B" w:rsidR="00A61ADD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</w:t>
      </w:r>
      <w:r>
        <w:rPr>
          <w:rFonts w:ascii="Arial" w:hAnsi="Arial" w:cs="Arial"/>
          <w:sz w:val="24"/>
          <w:szCs w:val="24"/>
        </w:rPr>
        <w:t xml:space="preserve">Администрацией Сайгинского сельского поселения </w:t>
      </w:r>
      <w:r w:rsidRPr="00D150C9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D150C9">
        <w:rPr>
          <w:rFonts w:ascii="Arial" w:hAnsi="Arial" w:cs="Arial"/>
          <w:sz w:val="24"/>
          <w:szCs w:val="24"/>
        </w:rPr>
        <w:t>госавтоинспекцией</w:t>
      </w:r>
      <w:proofErr w:type="spellEnd"/>
      <w:r w:rsidRPr="00D150C9">
        <w:rPr>
          <w:rFonts w:ascii="Arial" w:hAnsi="Arial" w:cs="Arial"/>
          <w:sz w:val="24"/>
          <w:szCs w:val="24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 w:rsidR="00A61ADD" w:rsidRPr="00AA1C0F">
        <w:rPr>
          <w:rFonts w:ascii="Arial" w:hAnsi="Arial" w:cs="Arial"/>
          <w:sz w:val="24"/>
          <w:szCs w:val="24"/>
        </w:rPr>
        <w:t>.</w:t>
      </w:r>
      <w:bookmarkEnd w:id="1"/>
      <w:r w:rsidR="00A61ADD" w:rsidRPr="00AA1C0F">
        <w:rPr>
          <w:rFonts w:ascii="Arial" w:hAnsi="Arial" w:cs="Arial"/>
          <w:sz w:val="24"/>
          <w:szCs w:val="24"/>
        </w:rPr>
        <w:t>»;</w:t>
      </w:r>
    </w:p>
    <w:p w14:paraId="39DD57C7" w14:textId="01C12B19"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D150C9">
        <w:rPr>
          <w:rFonts w:ascii="Arial" w:hAnsi="Arial" w:cs="Arial"/>
          <w:sz w:val="24"/>
          <w:szCs w:val="24"/>
        </w:rPr>
        <w:t>40.1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B7D512B" w14:textId="697218FF" w:rsidR="00A61ADD" w:rsidRPr="00AA1C0F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bookmarkStart w:id="2" w:name="_Hlk107334858"/>
      <w:r w:rsidR="001355CC">
        <w:rPr>
          <w:rFonts w:ascii="Arial" w:hAnsi="Arial" w:cs="Arial"/>
          <w:sz w:val="24"/>
          <w:szCs w:val="24"/>
        </w:rPr>
        <w:t>40.1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61ADD" w:rsidRPr="00AA1C0F" w14:paraId="122A2A70" w14:textId="77777777" w:rsidTr="00484B1F">
        <w:tc>
          <w:tcPr>
            <w:tcW w:w="6860" w:type="dxa"/>
          </w:tcPr>
          <w:p w14:paraId="119FE3B2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3DEEEDEB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AA1C0F" w14:paraId="7E612F42" w14:textId="77777777" w:rsidTr="00484B1F">
        <w:tc>
          <w:tcPr>
            <w:tcW w:w="6860" w:type="dxa"/>
          </w:tcPr>
          <w:p w14:paraId="76AACAE6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14:paraId="1136CCF3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61ADD" w:rsidRPr="00AA1C0F" w14:paraId="1B8F07CD" w14:textId="77777777" w:rsidTr="00484B1F">
        <w:tc>
          <w:tcPr>
            <w:tcW w:w="6860" w:type="dxa"/>
          </w:tcPr>
          <w:p w14:paraId="715F04E3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654B79DD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7AA33EB2" w14:textId="77777777" w:rsidR="00A61AD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14:paraId="79AAAA57" w14:textId="0024D8D0"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7058" w:rsidRPr="00B04CE9">
        <w:rPr>
          <w:rFonts w:ascii="Arial" w:hAnsi="Arial" w:cs="Arial"/>
          <w:sz w:val="24"/>
          <w:szCs w:val="24"/>
        </w:rPr>
        <w:t xml:space="preserve">)  </w:t>
      </w:r>
      <w:r w:rsidR="00E14B55" w:rsidRPr="00B04CE9">
        <w:rPr>
          <w:rFonts w:ascii="Arial" w:hAnsi="Arial" w:cs="Arial"/>
          <w:sz w:val="24"/>
          <w:szCs w:val="24"/>
        </w:rPr>
        <w:t xml:space="preserve">дополнить пунктом 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355CC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2355C750" w14:textId="46D09BA0" w:rsidR="00D27058" w:rsidRPr="00B04CE9" w:rsidRDefault="00CB6DF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355CC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. Решения Администрации </w:t>
      </w:r>
      <w:r w:rsidR="00CB08EC">
        <w:rPr>
          <w:rFonts w:ascii="Arial" w:hAnsi="Arial" w:cs="Arial"/>
          <w:sz w:val="24"/>
          <w:szCs w:val="24"/>
        </w:rPr>
        <w:t>Сайгинского</w:t>
      </w:r>
      <w:r w:rsidR="00D27058" w:rsidRPr="00B04CE9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14:paraId="2CCC1DB5" w14:textId="77777777" w:rsidR="00D27058" w:rsidRPr="00B04CE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bookmarkEnd w:id="2"/>
      <w:r w:rsidRPr="00B04CE9">
        <w:rPr>
          <w:rFonts w:ascii="Arial" w:hAnsi="Arial" w:cs="Arial"/>
          <w:sz w:val="24"/>
          <w:szCs w:val="24"/>
        </w:rPr>
        <w:t xml:space="preserve">.»; </w:t>
      </w:r>
    </w:p>
    <w:p w14:paraId="2D9C73D5" w14:textId="49A2F9A8" w:rsidR="00D27058" w:rsidRPr="00B04CE9" w:rsidRDefault="004D0A12" w:rsidP="00B04CE9">
      <w:pPr>
        <w:pStyle w:val="1"/>
        <w:ind w:right="-285"/>
        <w:contextualSpacing/>
        <w:jc w:val="both"/>
        <w:rPr>
          <w:rFonts w:cs="Arial"/>
          <w:b w:val="0"/>
          <w:sz w:val="24"/>
          <w:szCs w:val="24"/>
          <w:lang w:val="ru-RU"/>
        </w:rPr>
      </w:pPr>
      <w:r w:rsidRPr="00B04CE9">
        <w:rPr>
          <w:rFonts w:cs="Arial"/>
          <w:b w:val="0"/>
          <w:sz w:val="24"/>
          <w:szCs w:val="24"/>
          <w:lang w:val="ru-RU"/>
        </w:rPr>
        <w:t xml:space="preserve">           </w:t>
      </w:r>
      <w:r w:rsidR="00A61ADD">
        <w:rPr>
          <w:rFonts w:cs="Arial"/>
          <w:b w:val="0"/>
          <w:sz w:val="24"/>
          <w:szCs w:val="24"/>
          <w:lang w:val="ru-RU"/>
        </w:rPr>
        <w:t>4</w:t>
      </w:r>
      <w:r w:rsidR="00D27058" w:rsidRPr="00B04CE9">
        <w:rPr>
          <w:rFonts w:cs="Arial"/>
          <w:b w:val="0"/>
          <w:sz w:val="24"/>
          <w:szCs w:val="24"/>
          <w:lang w:val="ru-RU"/>
        </w:rPr>
        <w:t>) раздел 4</w:t>
      </w:r>
      <w:r w:rsidR="00D27058" w:rsidRPr="00B04CE9">
        <w:rPr>
          <w:rFonts w:cs="Arial"/>
          <w:sz w:val="24"/>
          <w:szCs w:val="24"/>
          <w:lang w:val="ru-RU"/>
        </w:rPr>
        <w:t xml:space="preserve"> </w:t>
      </w:r>
      <w:r w:rsidR="00D27058" w:rsidRPr="00B04CE9">
        <w:rPr>
          <w:rFonts w:cs="Arial"/>
          <w:b w:val="0"/>
          <w:sz w:val="24"/>
          <w:szCs w:val="24"/>
          <w:lang w:val="ru-RU"/>
        </w:rPr>
        <w:t>исключить;</w:t>
      </w:r>
    </w:p>
    <w:p w14:paraId="66148C5E" w14:textId="05BB768D"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 xml:space="preserve">) раздел 5 «Оценка результативности и эффективности деятельности </w:t>
      </w:r>
      <w:r w:rsidR="004D0A12" w:rsidRPr="00B04CE9">
        <w:rPr>
          <w:rFonts w:ascii="Arial" w:hAnsi="Arial" w:cs="Arial"/>
          <w:sz w:val="24"/>
          <w:szCs w:val="24"/>
        </w:rPr>
        <w:t>Администрации</w:t>
      </w:r>
      <w:r w:rsidR="00D27058" w:rsidRPr="00B04CE9">
        <w:rPr>
          <w:rFonts w:ascii="Arial" w:hAnsi="Arial" w:cs="Arial"/>
          <w:sz w:val="24"/>
          <w:szCs w:val="24"/>
        </w:rPr>
        <w:t>» изложить в следующей редакции:</w:t>
      </w:r>
    </w:p>
    <w:p w14:paraId="3D59D1C2" w14:textId="0C489542" w:rsidR="00D27058" w:rsidRPr="00B04CE9" w:rsidRDefault="00D27058" w:rsidP="00B04CE9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</w:t>
      </w:r>
      <w:bookmarkStart w:id="3" w:name="_Hlk107334959"/>
      <w:bookmarkStart w:id="4" w:name="_GoBack"/>
      <w:r w:rsidRPr="00B04CE9">
        <w:rPr>
          <w:rFonts w:ascii="Arial" w:hAnsi="Arial" w:cs="Arial"/>
          <w:sz w:val="24"/>
          <w:szCs w:val="24"/>
        </w:rPr>
        <w:t>5. Оценка результативности и эффективности</w:t>
      </w:r>
      <w:r w:rsidR="004D0A12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CB08EC">
        <w:rPr>
          <w:rFonts w:ascii="Arial" w:hAnsi="Arial" w:cs="Arial"/>
          <w:sz w:val="24"/>
          <w:szCs w:val="24"/>
        </w:rPr>
        <w:t>Сайгинского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9D0D0A0" w14:textId="77777777"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46</w:t>
      </w:r>
      <w:r w:rsidR="00D27058" w:rsidRPr="00B04CE9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14:paraId="1AE0591A" w14:textId="77777777"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47</w:t>
      </w:r>
      <w:r w:rsidR="00D27058" w:rsidRPr="00B04CE9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14:paraId="2BC6FF28" w14:textId="77777777"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14:paraId="0C376AAA" w14:textId="77777777"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4503BA06" w14:textId="77777777" w:rsidR="00BD56E1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lastRenderedPageBreak/>
        <w:t>3) количество обязательных профилактических визитов, проведенных за отчетный период;</w:t>
      </w:r>
    </w:p>
    <w:p w14:paraId="3B044FD9" w14:textId="77777777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</w:t>
      </w:r>
      <w:r w:rsidR="00D27058" w:rsidRPr="00B04CE9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14:paraId="2F77FF3D" w14:textId="77777777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2987A4F9" w14:textId="77777777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6</w:t>
      </w:r>
      <w:r w:rsidR="00D27058" w:rsidRPr="00B04CE9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3D0A7D1" w14:textId="77777777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7</w:t>
      </w:r>
      <w:r w:rsidR="00D27058" w:rsidRPr="00B04CE9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06C2E215" w14:textId="3572AC84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8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CB08EC">
        <w:rPr>
          <w:rFonts w:ascii="Arial" w:hAnsi="Arial" w:cs="Arial"/>
          <w:sz w:val="24"/>
          <w:szCs w:val="24"/>
        </w:rPr>
        <w:t>Сайгинского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14:paraId="7D67FB58" w14:textId="41E546EF" w:rsidR="00D27058" w:rsidRPr="00B04CE9" w:rsidRDefault="00BD56E1" w:rsidP="00B04CE9">
      <w:pPr>
        <w:spacing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9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CB08EC">
        <w:rPr>
          <w:rFonts w:ascii="Arial" w:hAnsi="Arial" w:cs="Arial"/>
          <w:sz w:val="24"/>
          <w:szCs w:val="24"/>
        </w:rPr>
        <w:t>Сайгинского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bookmarkEnd w:id="3"/>
      <w:bookmarkEnd w:id="4"/>
      <w:r w:rsidR="00D27058" w:rsidRPr="00B04CE9">
        <w:rPr>
          <w:rFonts w:ascii="Arial" w:hAnsi="Arial" w:cs="Arial"/>
          <w:sz w:val="24"/>
          <w:szCs w:val="24"/>
        </w:rPr>
        <w:t xml:space="preserve">». </w:t>
      </w:r>
    </w:p>
    <w:p w14:paraId="19225642" w14:textId="77777777" w:rsidR="005704FB" w:rsidRPr="00B04CE9" w:rsidRDefault="00BC14B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04CE9">
        <w:rPr>
          <w:rFonts w:ascii="Arial" w:hAnsi="Arial" w:cs="Arial"/>
          <w:sz w:val="24"/>
          <w:szCs w:val="24"/>
        </w:rPr>
        <w:t xml:space="preserve"> </w:t>
      </w:r>
    </w:p>
    <w:p w14:paraId="5553DC0C" w14:textId="77777777"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3. </w:t>
      </w:r>
      <w:r w:rsidR="00076BC9" w:rsidRPr="00B04CE9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14:paraId="0D2D896F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E2F55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D739AB" w14:textId="12B69264" w:rsidR="00EC589F" w:rsidRPr="00B04CE9" w:rsidRDefault="00EC589F" w:rsidP="00B04CE9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B08EC"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B69A462" w14:textId="6591695D" w:rsidR="00CB08EC" w:rsidRDefault="00EC589F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EF9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8EC">
        <w:rPr>
          <w:rFonts w:ascii="Arial" w:eastAsia="Times New Roman" w:hAnsi="Arial" w:cs="Arial"/>
          <w:sz w:val="24"/>
          <w:szCs w:val="24"/>
          <w:lang w:eastAsia="ru-RU"/>
        </w:rPr>
        <w:t>Н.А. Чернышева</w:t>
      </w:r>
    </w:p>
    <w:p w14:paraId="3ED885CD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3A60B0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2D6412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4E576A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DABA5" w14:textId="250EDEFD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D681A" w14:textId="39DF7F45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B07" w14:textId="123F67E4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16255" w14:textId="6FA61BCF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85D899" w14:textId="73D33DEB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FB667F" w14:textId="0C97CF03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D5465" w14:textId="49CB8A45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846245" w14:textId="11BAA572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9B89E" w14:textId="77777777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275F81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F64EE5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F7E39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CC2957" w14:textId="063D9591" w:rsidR="00D92AD2" w:rsidRPr="00B04CE9" w:rsidRDefault="00EC589F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45ACEBE" w14:textId="69E48FB2" w:rsidR="005A5F18" w:rsidRPr="00CB08EC" w:rsidRDefault="005A5F18" w:rsidP="00B04CE9">
      <w:pPr>
        <w:pStyle w:val="ConsPlusNormal"/>
        <w:widowControl/>
        <w:ind w:right="-2"/>
        <w:rPr>
          <w:rFonts w:ascii="Arial" w:hAnsi="Arial" w:cs="Arial"/>
          <w:sz w:val="24"/>
          <w:szCs w:val="24"/>
        </w:rPr>
      </w:pPr>
      <w:r w:rsidRPr="00CB08EC">
        <w:rPr>
          <w:rFonts w:ascii="Arial" w:hAnsi="Arial" w:cs="Arial"/>
          <w:sz w:val="24"/>
          <w:szCs w:val="24"/>
        </w:rPr>
        <w:t>___________________________________________________________</w:t>
      </w:r>
      <w:r w:rsidR="00D76EF9" w:rsidRPr="00CB08EC">
        <w:rPr>
          <w:rFonts w:ascii="Arial" w:hAnsi="Arial" w:cs="Arial"/>
          <w:sz w:val="24"/>
          <w:szCs w:val="24"/>
        </w:rPr>
        <w:t>_</w:t>
      </w:r>
    </w:p>
    <w:p w14:paraId="7ABA0438" w14:textId="0E92BD26" w:rsidR="00C35D20" w:rsidRPr="00B04CE9" w:rsidRDefault="005A5F18" w:rsidP="00B04CE9">
      <w:pPr>
        <w:pStyle w:val="ConsPlusNormal"/>
        <w:widowControl/>
        <w:rPr>
          <w:rFonts w:ascii="Arial" w:hAnsi="Arial" w:cs="Arial"/>
          <w:sz w:val="20"/>
        </w:rPr>
      </w:pPr>
      <w:r w:rsidRPr="00B04CE9">
        <w:rPr>
          <w:rFonts w:ascii="Arial" w:hAnsi="Arial" w:cs="Arial"/>
          <w:sz w:val="20"/>
        </w:rPr>
        <w:t>Дума-1, Адм</w:t>
      </w:r>
      <w:r w:rsidR="00DC262E" w:rsidRPr="00B04CE9">
        <w:rPr>
          <w:rFonts w:ascii="Arial" w:hAnsi="Arial" w:cs="Arial"/>
          <w:sz w:val="20"/>
        </w:rPr>
        <w:t>инистрация</w:t>
      </w:r>
      <w:r w:rsidRPr="00B04CE9">
        <w:rPr>
          <w:rFonts w:ascii="Arial" w:hAnsi="Arial" w:cs="Arial"/>
          <w:sz w:val="20"/>
        </w:rPr>
        <w:t>-1, прокур</w:t>
      </w:r>
      <w:r w:rsidR="00DC262E" w:rsidRPr="00B04CE9">
        <w:rPr>
          <w:rFonts w:ascii="Arial" w:hAnsi="Arial" w:cs="Arial"/>
          <w:sz w:val="20"/>
        </w:rPr>
        <w:t>атура</w:t>
      </w:r>
      <w:r w:rsidR="00B85E3D" w:rsidRPr="00B04CE9">
        <w:rPr>
          <w:rFonts w:ascii="Arial" w:hAnsi="Arial" w:cs="Arial"/>
          <w:sz w:val="20"/>
        </w:rPr>
        <w:t>-1, УРМИЗ-1, «Территория»-1</w:t>
      </w:r>
    </w:p>
    <w:sectPr w:rsidR="00C35D20" w:rsidRPr="00B04CE9" w:rsidSect="00DF334E">
      <w:headerReference w:type="default" r:id="rId9"/>
      <w:headerReference w:type="first" r:id="rId10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E62E" w14:textId="77777777" w:rsidR="003069BE" w:rsidRDefault="003069BE" w:rsidP="00F86B51">
      <w:pPr>
        <w:spacing w:after="0" w:line="240" w:lineRule="auto"/>
      </w:pPr>
      <w:r>
        <w:separator/>
      </w:r>
    </w:p>
  </w:endnote>
  <w:endnote w:type="continuationSeparator" w:id="0">
    <w:p w14:paraId="1B50C6B6" w14:textId="77777777" w:rsidR="003069BE" w:rsidRDefault="003069BE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5D456" w14:textId="77777777" w:rsidR="003069BE" w:rsidRDefault="003069BE" w:rsidP="00F86B51">
      <w:pPr>
        <w:spacing w:after="0" w:line="240" w:lineRule="auto"/>
      </w:pPr>
      <w:r>
        <w:separator/>
      </w:r>
    </w:p>
  </w:footnote>
  <w:footnote w:type="continuationSeparator" w:id="0">
    <w:p w14:paraId="109C8FDB" w14:textId="77777777" w:rsidR="003069BE" w:rsidRDefault="003069BE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8AA0" w14:textId="77777777" w:rsidR="00DF334E" w:rsidRDefault="00DF334E">
    <w:pPr>
      <w:pStyle w:val="a9"/>
    </w:pPr>
  </w:p>
  <w:p w14:paraId="655AE4E1" w14:textId="77777777"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635593"/>
      <w:docPartObj>
        <w:docPartGallery w:val="Page Numbers (Top of Page)"/>
        <w:docPartUnique/>
      </w:docPartObj>
    </w:sdtPr>
    <w:sdtEndPr/>
    <w:sdtContent>
      <w:p w14:paraId="3169B7BD" w14:textId="77777777" w:rsidR="002A0A23" w:rsidRDefault="002A0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E9">
          <w:rPr>
            <w:noProof/>
          </w:rPr>
          <w:t>1</w:t>
        </w:r>
        <w:r>
          <w:fldChar w:fldCharType="end"/>
        </w:r>
      </w:p>
    </w:sdtContent>
  </w:sdt>
  <w:p w14:paraId="3FBA9345" w14:textId="77777777"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16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0C9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870"/>
  <w15:docId w15:val="{D3416D05-4A05-48EA-979E-1DBA920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DF40-447F-4B42-BAC4-423E4765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Сайга</cp:lastModifiedBy>
  <cp:revision>4</cp:revision>
  <cp:lastPrinted>2022-04-18T09:26:00Z</cp:lastPrinted>
  <dcterms:created xsi:type="dcterms:W3CDTF">2022-06-03T04:43:00Z</dcterms:created>
  <dcterms:modified xsi:type="dcterms:W3CDTF">2022-06-28T11:58:00Z</dcterms:modified>
</cp:coreProperties>
</file>